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26D" w:rsidRPr="002E426D" w:rsidRDefault="002E426D" w:rsidP="002E426D">
      <w:pPr>
        <w:spacing w:before="100" w:beforeAutospacing="1" w:after="100" w:afterAutospacing="1"/>
        <w:rPr>
          <w:rFonts w:ascii="Times" w:hAnsi="Times" w:cs="Times New Roman"/>
        </w:rPr>
      </w:pPr>
      <w:r w:rsidRPr="002E426D">
        <w:rPr>
          <w:rFonts w:ascii="Times" w:hAnsi="Times" w:cs="Times New Roman"/>
        </w:rPr>
        <w:t>Understanding Behavioral Health Services</w:t>
      </w:r>
    </w:p>
    <w:p w:rsidR="002E426D" w:rsidRPr="002E426D" w:rsidRDefault="002E426D" w:rsidP="002E426D">
      <w:pPr>
        <w:spacing w:before="100" w:beforeAutospacing="1" w:after="100" w:afterAutospacing="1"/>
        <w:rPr>
          <w:rFonts w:ascii="Times" w:hAnsi="Times" w:cs="Times New Roman"/>
        </w:rPr>
      </w:pPr>
      <w:r w:rsidRPr="002E426D">
        <w:rPr>
          <w:rFonts w:ascii="Times" w:hAnsi="Times" w:cs="Times New Roman"/>
        </w:rPr>
        <w:t xml:space="preserve">The key to understanding behavioral health services </w:t>
      </w:r>
      <w:proofErr w:type="gramStart"/>
      <w:r w:rsidRPr="002E426D">
        <w:rPr>
          <w:rFonts w:ascii="Times" w:hAnsi="Times" w:cs="Times New Roman"/>
        </w:rPr>
        <w:t>is understanding</w:t>
      </w:r>
      <w:proofErr w:type="gramEnd"/>
      <w:r w:rsidRPr="002E426D">
        <w:rPr>
          <w:rFonts w:ascii="Times" w:hAnsi="Times" w:cs="Times New Roman"/>
        </w:rPr>
        <w:t xml:space="preserve"> the requirements of the individuals served. The types of services provided are primarily based on the diagnosis given. Although the diagnostic procedure is complex, it is based on a uniform classification system published in the </w:t>
      </w:r>
      <w:r w:rsidRPr="002E426D">
        <w:rPr>
          <w:rFonts w:ascii="Times" w:hAnsi="Times" w:cs="Times New Roman"/>
          <w:i/>
          <w:iCs/>
        </w:rPr>
        <w:t>DSM-IV-TR</w:t>
      </w:r>
      <w:r w:rsidRPr="002E426D">
        <w:rPr>
          <w:rFonts w:ascii="Times" w:hAnsi="Times" w:cs="Times New Roman"/>
        </w:rPr>
        <w:t xml:space="preserve">® </w:t>
      </w:r>
      <w:proofErr w:type="gramStart"/>
      <w:r w:rsidRPr="002E426D">
        <w:rPr>
          <w:rFonts w:ascii="Times" w:hAnsi="Times" w:cs="Times New Roman"/>
          <w:i/>
          <w:iCs/>
        </w:rPr>
        <w:t>Diagnostic</w:t>
      </w:r>
      <w:proofErr w:type="gramEnd"/>
      <w:r w:rsidRPr="002E426D">
        <w:rPr>
          <w:rFonts w:ascii="Times" w:hAnsi="Times" w:cs="Times New Roman"/>
          <w:i/>
          <w:iCs/>
        </w:rPr>
        <w:t xml:space="preserve"> and statistical manual of mental disorders: Text revision</w:t>
      </w:r>
      <w:r w:rsidRPr="002E426D">
        <w:rPr>
          <w:rFonts w:ascii="Times" w:hAnsi="Times" w:cs="Times New Roman"/>
        </w:rPr>
        <w:t xml:space="preserve">. </w:t>
      </w:r>
      <w:proofErr w:type="gramStart"/>
      <w:r w:rsidRPr="002E426D">
        <w:rPr>
          <w:rFonts w:ascii="Times" w:hAnsi="Times" w:cs="Times New Roman"/>
        </w:rPr>
        <w:t>(4th ed.).</w:t>
      </w:r>
      <w:proofErr w:type="gramEnd"/>
      <w:r w:rsidRPr="002E426D">
        <w:rPr>
          <w:rFonts w:ascii="Times" w:hAnsi="Times" w:cs="Times New Roman"/>
        </w:rPr>
        <w:t xml:space="preserve"> (1994). Arlington, VA: American Psychiatric Association.</w:t>
      </w:r>
      <w:bookmarkStart w:id="0" w:name="_GoBack"/>
      <w:bookmarkEnd w:id="0"/>
    </w:p>
    <w:p w:rsidR="002E426D" w:rsidRPr="002E426D" w:rsidRDefault="002E426D" w:rsidP="002E426D">
      <w:pPr>
        <w:spacing w:before="100" w:beforeAutospacing="1" w:after="100" w:afterAutospacing="1"/>
        <w:rPr>
          <w:rFonts w:ascii="Times" w:hAnsi="Times" w:cs="Times New Roman"/>
        </w:rPr>
      </w:pPr>
      <w:r w:rsidRPr="002E426D">
        <w:rPr>
          <w:rFonts w:ascii="Times" w:hAnsi="Times" w:cs="Times New Roman"/>
        </w:rPr>
        <w:t>Search the Internet using key words “</w:t>
      </w:r>
      <w:proofErr w:type="spellStart"/>
      <w:r w:rsidRPr="002E426D">
        <w:rPr>
          <w:rFonts w:ascii="Times" w:hAnsi="Times" w:cs="Times New Roman"/>
        </w:rPr>
        <w:t>BehaveNet</w:t>
      </w:r>
      <w:proofErr w:type="spellEnd"/>
      <w:r w:rsidRPr="002E426D">
        <w:rPr>
          <w:rFonts w:ascii="Times" w:hAnsi="Times" w:cs="Times New Roman"/>
        </w:rPr>
        <w:t>® Clinical Capsule™: DSM-IV-TR Classification.” Using the information provided on the Web page, research and read about any disorder of your choice.</w:t>
      </w:r>
    </w:p>
    <w:p w:rsidR="002E426D" w:rsidRPr="002E426D" w:rsidRDefault="002E426D" w:rsidP="002E426D">
      <w:pPr>
        <w:spacing w:before="100" w:beforeAutospacing="1" w:after="100" w:afterAutospacing="1"/>
        <w:rPr>
          <w:rFonts w:ascii="Times" w:hAnsi="Times" w:cs="Times New Roman"/>
        </w:rPr>
      </w:pPr>
      <w:r w:rsidRPr="002E426D">
        <w:rPr>
          <w:rFonts w:ascii="Times" w:hAnsi="Times" w:cs="Times New Roman"/>
        </w:rPr>
        <w:t>Also, search the Internet to find articles discussing the current issues regarding this disorder.</w:t>
      </w:r>
    </w:p>
    <w:p w:rsidR="002E426D" w:rsidRPr="002E426D" w:rsidRDefault="002E426D" w:rsidP="002E426D">
      <w:pPr>
        <w:spacing w:before="100" w:beforeAutospacing="1" w:after="100" w:afterAutospacing="1"/>
        <w:rPr>
          <w:rFonts w:ascii="Times" w:hAnsi="Times" w:cs="Times New Roman"/>
        </w:rPr>
      </w:pPr>
      <w:r w:rsidRPr="002E426D">
        <w:rPr>
          <w:rFonts w:ascii="Times" w:hAnsi="Times" w:cs="Times New Roman"/>
        </w:rPr>
        <w:t>Based on the information you collected from the Internet and using your text and course readings, summarize your findings. Your findings should include the following pointers:</w:t>
      </w:r>
    </w:p>
    <w:p w:rsidR="002E426D" w:rsidRPr="002E426D" w:rsidRDefault="002E426D" w:rsidP="002E426D">
      <w:pPr>
        <w:numPr>
          <w:ilvl w:val="0"/>
          <w:numId w:val="1"/>
        </w:numPr>
        <w:spacing w:before="100" w:beforeAutospacing="1" w:after="100" w:afterAutospacing="1"/>
        <w:rPr>
          <w:rFonts w:ascii="Times" w:eastAsia="Times New Roman" w:hAnsi="Times" w:cs="Times New Roman"/>
        </w:rPr>
      </w:pPr>
      <w:r w:rsidRPr="002E426D">
        <w:rPr>
          <w:rFonts w:ascii="Times" w:eastAsia="Times New Roman" w:hAnsi="Times" w:cs="Times New Roman"/>
        </w:rPr>
        <w:t xml:space="preserve">Briefly describe the disorder, primary symptoms, and recommended psychopharmacological treatment if any. </w:t>
      </w:r>
    </w:p>
    <w:p w:rsidR="002E426D" w:rsidRPr="002E426D" w:rsidRDefault="002E426D" w:rsidP="002E426D">
      <w:pPr>
        <w:numPr>
          <w:ilvl w:val="0"/>
          <w:numId w:val="1"/>
        </w:numPr>
        <w:spacing w:before="100" w:beforeAutospacing="1" w:after="100" w:afterAutospacing="1"/>
        <w:rPr>
          <w:rFonts w:ascii="Times" w:eastAsia="Times New Roman" w:hAnsi="Times" w:cs="Times New Roman"/>
        </w:rPr>
      </w:pPr>
      <w:r w:rsidRPr="002E426D">
        <w:rPr>
          <w:rFonts w:ascii="Times" w:eastAsia="Times New Roman" w:hAnsi="Times" w:cs="Times New Roman"/>
        </w:rPr>
        <w:t xml:space="preserve">How has this particular disorder been affected by the changes in behavioral health services over the past few decades? Provide a rationale for your reply. </w:t>
      </w:r>
    </w:p>
    <w:p w:rsidR="002E426D" w:rsidRPr="002E426D" w:rsidRDefault="002E426D" w:rsidP="002E426D">
      <w:pPr>
        <w:numPr>
          <w:ilvl w:val="0"/>
          <w:numId w:val="1"/>
        </w:numPr>
        <w:spacing w:before="100" w:beforeAutospacing="1" w:after="100" w:afterAutospacing="1"/>
        <w:rPr>
          <w:rFonts w:ascii="Times" w:eastAsia="Times New Roman" w:hAnsi="Times" w:cs="Times New Roman"/>
        </w:rPr>
      </w:pPr>
      <w:r w:rsidRPr="002E426D">
        <w:rPr>
          <w:rFonts w:ascii="Times" w:eastAsia="Times New Roman" w:hAnsi="Times" w:cs="Times New Roman"/>
        </w:rPr>
        <w:t xml:space="preserve">Have the current developments in the behavioral healthcare industry brought in any change in the treatment or type of services provided for this disorder? If yes, how? If no, why? What more can be done to improve the facilities provided to individuals suffering from this disorder? </w:t>
      </w:r>
    </w:p>
    <w:p w:rsidR="002E426D" w:rsidRPr="002E426D" w:rsidRDefault="002E426D" w:rsidP="002E426D">
      <w:pPr>
        <w:spacing w:before="100" w:beforeAutospacing="1" w:after="100" w:afterAutospacing="1"/>
        <w:rPr>
          <w:rFonts w:ascii="Times" w:hAnsi="Times" w:cs="Times New Roman"/>
        </w:rPr>
      </w:pPr>
      <w:r w:rsidRPr="002E426D">
        <w:rPr>
          <w:rFonts w:ascii="Times" w:hAnsi="Times" w:cs="Times New Roman"/>
        </w:rPr>
        <w:t>Justify your answers with appropriate research and reasoning.</w:t>
      </w:r>
    </w:p>
    <w:p w:rsidR="002E426D" w:rsidRPr="002E426D" w:rsidRDefault="002E426D" w:rsidP="002E426D">
      <w:pPr>
        <w:spacing w:before="100" w:beforeAutospacing="1" w:after="100" w:afterAutospacing="1"/>
        <w:rPr>
          <w:rFonts w:ascii="Times" w:hAnsi="Times" w:cs="Times New Roman"/>
        </w:rPr>
      </w:pPr>
      <w:r w:rsidRPr="002E426D">
        <w:rPr>
          <w:rFonts w:ascii="Times" w:hAnsi="Times" w:cs="Times New Roman"/>
        </w:rPr>
        <w:t>Perceptions of Mental Illness</w:t>
      </w:r>
    </w:p>
    <w:p w:rsidR="002E426D" w:rsidRPr="002E426D" w:rsidRDefault="002E426D" w:rsidP="002E426D">
      <w:pPr>
        <w:spacing w:before="100" w:beforeAutospacing="1" w:after="100" w:afterAutospacing="1"/>
        <w:rPr>
          <w:rFonts w:ascii="Times" w:hAnsi="Times" w:cs="Times New Roman"/>
        </w:rPr>
      </w:pPr>
      <w:r w:rsidRPr="002E426D">
        <w:rPr>
          <w:rFonts w:ascii="Times" w:hAnsi="Times" w:cs="Times New Roman"/>
        </w:rPr>
        <w:t>Part of the challenge faced by the behavioral healthcare industry is due to the general perception of mental illness. Over the last few decades, some of the stigma associated with mental illness has changed while some still persist.</w:t>
      </w:r>
    </w:p>
    <w:p w:rsidR="002E426D" w:rsidRPr="002E426D" w:rsidRDefault="002E426D" w:rsidP="002E426D">
      <w:pPr>
        <w:spacing w:before="100" w:beforeAutospacing="1" w:after="100" w:afterAutospacing="1"/>
        <w:rPr>
          <w:rFonts w:ascii="Times" w:hAnsi="Times" w:cs="Times New Roman"/>
        </w:rPr>
      </w:pPr>
      <w:r w:rsidRPr="002E426D">
        <w:rPr>
          <w:rFonts w:ascii="Times" w:hAnsi="Times" w:cs="Times New Roman"/>
        </w:rPr>
        <w:t>Respond to the following questions:</w:t>
      </w:r>
    </w:p>
    <w:p w:rsidR="002E426D" w:rsidRPr="002E426D" w:rsidRDefault="002E426D" w:rsidP="002E426D">
      <w:pPr>
        <w:numPr>
          <w:ilvl w:val="0"/>
          <w:numId w:val="2"/>
        </w:numPr>
        <w:spacing w:before="100" w:beforeAutospacing="1" w:after="100" w:afterAutospacing="1"/>
        <w:rPr>
          <w:rFonts w:ascii="Times" w:eastAsia="Times New Roman" w:hAnsi="Times" w:cs="Times New Roman"/>
        </w:rPr>
      </w:pPr>
      <w:r w:rsidRPr="002E426D">
        <w:rPr>
          <w:rFonts w:ascii="Times" w:eastAsia="Times New Roman" w:hAnsi="Times" w:cs="Times New Roman"/>
        </w:rPr>
        <w:t xml:space="preserve">What are your perceptions of mental illness and behavioral health services? </w:t>
      </w:r>
    </w:p>
    <w:p w:rsidR="002E426D" w:rsidRPr="002E426D" w:rsidRDefault="002E426D" w:rsidP="002E426D">
      <w:pPr>
        <w:numPr>
          <w:ilvl w:val="0"/>
          <w:numId w:val="2"/>
        </w:numPr>
        <w:spacing w:before="100" w:beforeAutospacing="1" w:after="100" w:afterAutospacing="1"/>
        <w:rPr>
          <w:rFonts w:ascii="Times" w:eastAsia="Times New Roman" w:hAnsi="Times" w:cs="Times New Roman"/>
        </w:rPr>
      </w:pPr>
      <w:r w:rsidRPr="002E426D">
        <w:rPr>
          <w:rFonts w:ascii="Times" w:eastAsia="Times New Roman" w:hAnsi="Times" w:cs="Times New Roman"/>
        </w:rPr>
        <w:t xml:space="preserve">Based on what you have learned from your course readings and research articles for this week, do you think your perception has changed? How? </w:t>
      </w:r>
    </w:p>
    <w:p w:rsidR="002E426D" w:rsidRPr="002E426D" w:rsidRDefault="002E426D" w:rsidP="002E426D">
      <w:pPr>
        <w:spacing w:before="100" w:beforeAutospacing="1" w:after="100" w:afterAutospacing="1"/>
        <w:rPr>
          <w:rFonts w:ascii="Times" w:hAnsi="Times" w:cs="Times New Roman"/>
        </w:rPr>
      </w:pPr>
      <w:r w:rsidRPr="002E426D">
        <w:rPr>
          <w:rFonts w:ascii="Times" w:hAnsi="Times" w:cs="Times New Roman"/>
        </w:rPr>
        <w:t>Justify your answers with appropriate research and reasoning.</w:t>
      </w:r>
    </w:p>
    <w:p w:rsidR="00DB568E" w:rsidRDefault="00DB568E"/>
    <w:sectPr w:rsidR="00DB568E" w:rsidSect="002E426D">
      <w:pgSz w:w="12240" w:h="15840"/>
      <w:pgMar w:top="1440" w:right="1440" w:bottom="1440" w:left="144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D0082"/>
    <w:multiLevelType w:val="multilevel"/>
    <w:tmpl w:val="760AF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7A582A"/>
    <w:multiLevelType w:val="multilevel"/>
    <w:tmpl w:val="0B40D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26D"/>
    <w:rsid w:val="00102E3D"/>
    <w:rsid w:val="002E426D"/>
    <w:rsid w:val="00DB56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D5DEB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aliases w:val="subtitle"/>
    <w:basedOn w:val="Normal"/>
    <w:link w:val="SubtitleChar"/>
    <w:uiPriority w:val="11"/>
    <w:qFormat/>
    <w:rsid w:val="002E426D"/>
    <w:pPr>
      <w:spacing w:before="100" w:beforeAutospacing="1" w:after="100" w:afterAutospacing="1"/>
    </w:pPr>
    <w:rPr>
      <w:rFonts w:ascii="Times" w:hAnsi="Times"/>
      <w:sz w:val="20"/>
      <w:szCs w:val="20"/>
    </w:rPr>
  </w:style>
  <w:style w:type="character" w:customStyle="1" w:styleId="SubtitleChar">
    <w:name w:val="Subtitle Char"/>
    <w:basedOn w:val="DefaultParagraphFont"/>
    <w:link w:val="Subtitle"/>
    <w:uiPriority w:val="11"/>
    <w:rsid w:val="002E426D"/>
    <w:rPr>
      <w:rFonts w:ascii="Times" w:hAnsi="Times"/>
      <w:sz w:val="20"/>
      <w:szCs w:val="20"/>
    </w:rPr>
  </w:style>
  <w:style w:type="paragraph" w:styleId="NormalWeb">
    <w:name w:val="Normal (Web)"/>
    <w:basedOn w:val="Normal"/>
    <w:uiPriority w:val="99"/>
    <w:semiHidden/>
    <w:unhideWhenUsed/>
    <w:rsid w:val="002E426D"/>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2E426D"/>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aliases w:val="subtitle"/>
    <w:basedOn w:val="Normal"/>
    <w:link w:val="SubtitleChar"/>
    <w:uiPriority w:val="11"/>
    <w:qFormat/>
    <w:rsid w:val="002E426D"/>
    <w:pPr>
      <w:spacing w:before="100" w:beforeAutospacing="1" w:after="100" w:afterAutospacing="1"/>
    </w:pPr>
    <w:rPr>
      <w:rFonts w:ascii="Times" w:hAnsi="Times"/>
      <w:sz w:val="20"/>
      <w:szCs w:val="20"/>
    </w:rPr>
  </w:style>
  <w:style w:type="character" w:customStyle="1" w:styleId="SubtitleChar">
    <w:name w:val="Subtitle Char"/>
    <w:basedOn w:val="DefaultParagraphFont"/>
    <w:link w:val="Subtitle"/>
    <w:uiPriority w:val="11"/>
    <w:rsid w:val="002E426D"/>
    <w:rPr>
      <w:rFonts w:ascii="Times" w:hAnsi="Times"/>
      <w:sz w:val="20"/>
      <w:szCs w:val="20"/>
    </w:rPr>
  </w:style>
  <w:style w:type="paragraph" w:styleId="NormalWeb">
    <w:name w:val="Normal (Web)"/>
    <w:basedOn w:val="Normal"/>
    <w:uiPriority w:val="99"/>
    <w:semiHidden/>
    <w:unhideWhenUsed/>
    <w:rsid w:val="002E426D"/>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2E42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8604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320</Words>
  <Characters>1825</Characters>
  <Application>Microsoft Macintosh Word</Application>
  <DocSecurity>0</DocSecurity>
  <Lines>15</Lines>
  <Paragraphs>4</Paragraphs>
  <ScaleCrop>false</ScaleCrop>
  <Company/>
  <LinksUpToDate>false</LinksUpToDate>
  <CharactersWithSpaces>2141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Deo Oboy</dc:creator>
  <cp:keywords/>
  <dc:description/>
  <cp:lastModifiedBy>Deo Oboy</cp:lastModifiedBy>
  <cp:revision>1</cp:revision>
  <dcterms:created xsi:type="dcterms:W3CDTF">2015-10-11T06:37:00Z</dcterms:created>
  <dcterms:modified xsi:type="dcterms:W3CDTF">2015-10-11T06:39:00Z</dcterms:modified>
</cp:coreProperties>
</file>